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C7" w:rsidRPr="00E508C7" w:rsidRDefault="00E508C7" w:rsidP="00E508C7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BB802D"/>
          <w:kern w:val="36"/>
          <w:sz w:val="42"/>
          <w:szCs w:val="42"/>
          <w:lang w:eastAsia="ru-RU"/>
        </w:rPr>
      </w:pPr>
      <w:r w:rsidRPr="00E508C7">
        <w:rPr>
          <w:rFonts w:ascii="Helvetica" w:eastAsia="Times New Roman" w:hAnsi="Helvetica" w:cs="Helvetica"/>
          <w:color w:val="BB802D"/>
          <w:kern w:val="36"/>
          <w:sz w:val="42"/>
          <w:szCs w:val="42"/>
          <w:lang w:eastAsia="ru-RU"/>
        </w:rPr>
        <w:t>Консультация для родителей "Правила поведения дошкольников на воде"</w:t>
      </w:r>
    </w:p>
    <w:p w:rsidR="00E508C7" w:rsidRPr="00E508C7" w:rsidRDefault="00E508C7" w:rsidP="00E508C7">
      <w:pPr>
        <w:spacing w:after="0" w:line="446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bookmarkStart w:id="0" w:name="_GoBack"/>
      <w:bookmarkEnd w:id="0"/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t> </w:t>
      </w:r>
    </w:p>
    <w:p w:rsidR="00E508C7" w:rsidRPr="00E508C7" w:rsidRDefault="00E508C7" w:rsidP="00E508C7">
      <w:pPr>
        <w:spacing w:after="0" w:line="240" w:lineRule="auto"/>
        <w:jc w:val="center"/>
        <w:rPr>
          <w:rFonts w:ascii="Trebuchet MS" w:eastAsia="Times New Roman" w:hAnsi="Trebuchet MS" w:cs="Times New Roman"/>
          <w:color w:val="110C05"/>
          <w:sz w:val="20"/>
          <w:szCs w:val="20"/>
          <w:lang w:eastAsia="ru-RU"/>
        </w:rPr>
      </w:pPr>
      <w:r w:rsidRPr="00E508C7">
        <w:rPr>
          <w:rFonts w:ascii="Comic Sans MS" w:eastAsia="Times New Roman" w:hAnsi="Comic Sans MS" w:cs="Times New Roman"/>
          <w:b/>
          <w:bCs/>
          <w:color w:val="C00000"/>
          <w:sz w:val="40"/>
          <w:szCs w:val="40"/>
          <w:lang w:eastAsia="ru-RU"/>
        </w:rPr>
        <w:t>Внимание! Безопасность на воде летом!</w:t>
      </w:r>
    </w:p>
    <w:p w:rsidR="00E508C7" w:rsidRPr="00E508C7" w:rsidRDefault="00E508C7" w:rsidP="00E508C7">
      <w:pPr>
        <w:spacing w:after="0" w:line="240" w:lineRule="auto"/>
        <w:rPr>
          <w:rFonts w:ascii="Trebuchet MS" w:eastAsia="Times New Roman" w:hAnsi="Trebuchet MS" w:cs="Times New Roman"/>
          <w:color w:val="110C05"/>
          <w:sz w:val="20"/>
          <w:szCs w:val="20"/>
          <w:lang w:eastAsia="ru-RU"/>
        </w:rPr>
      </w:pPr>
      <w:r w:rsidRPr="00E508C7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    Что за летний отдых без купания? Тоска, да и только! Особенно, когда припекает солнышко, прохладная вода пруда или речки, озера или моря так и манит окунуться!</w:t>
      </w:r>
      <w:r w:rsidRPr="00E508C7">
        <w:rPr>
          <w:rFonts w:ascii="Arial" w:eastAsia="Times New Roman" w:hAnsi="Arial" w:cs="Arial"/>
          <w:color w:val="002060"/>
          <w:sz w:val="24"/>
          <w:szCs w:val="24"/>
          <w:lang w:eastAsia="ru-RU"/>
        </w:rPr>
        <w:br/>
        <w:t>Окунуться и поплавать - это хорошо, даже полезно. Но мелочи, о которых забывают взрослые и дети, могут испортить все удовольствие.</w:t>
      </w:r>
    </w:p>
    <w:p w:rsidR="00E508C7" w:rsidRPr="00E508C7" w:rsidRDefault="00E508C7" w:rsidP="00E508C7">
      <w:pPr>
        <w:spacing w:after="0" w:line="446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t> </w:t>
      </w:r>
    </w:p>
    <w:p w:rsidR="00E508C7" w:rsidRPr="00E508C7" w:rsidRDefault="00E508C7" w:rsidP="00E508C7">
      <w:pPr>
        <w:spacing w:beforeAutospacing="1" w:after="0" w:afterAutospacing="1" w:line="240" w:lineRule="auto"/>
        <w:rPr>
          <w:rFonts w:ascii="Trebuchet MS" w:eastAsia="Times New Roman" w:hAnsi="Trebuchet MS" w:cs="Times New Roman"/>
          <w:color w:val="110C05"/>
          <w:sz w:val="20"/>
          <w:szCs w:val="20"/>
          <w:lang w:eastAsia="ru-RU"/>
        </w:rPr>
      </w:pPr>
      <w:r w:rsidRPr="00E508C7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   </w:t>
      </w:r>
      <w:r w:rsidRPr="00E508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 Уважаемые родители</w:t>
      </w:r>
      <w:r w:rsidRPr="00E508C7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 (законные представители) </w:t>
      </w:r>
      <w:r w:rsidRPr="00E508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предлагаем вам информацию по безопасности на воде в летний период для вас и ваших детей!</w:t>
      </w:r>
    </w:p>
    <w:p w:rsidR="00E508C7" w:rsidRPr="00E508C7" w:rsidRDefault="00E508C7" w:rsidP="00E508C7">
      <w:pPr>
        <w:spacing w:after="0" w:line="446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b/>
          <w:bCs/>
          <w:color w:val="B22222"/>
          <w:sz w:val="32"/>
          <w:szCs w:val="32"/>
          <w:u w:val="single"/>
          <w:lang w:eastAsia="ru-RU"/>
        </w:rPr>
        <w:t>Консультация для родителей:</w:t>
      </w:r>
    </w:p>
    <w:p w:rsidR="00E508C7" w:rsidRPr="00E508C7" w:rsidRDefault="00E508C7" w:rsidP="00E508C7">
      <w:pPr>
        <w:spacing w:after="0" w:line="446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b/>
          <w:bCs/>
          <w:color w:val="B22222"/>
          <w:sz w:val="32"/>
          <w:szCs w:val="32"/>
          <w:u w:val="single"/>
          <w:lang w:eastAsia="ru-RU"/>
        </w:rPr>
        <w:t>"Правила поведения дошкольников на воде"</w:t>
      </w:r>
    </w:p>
    <w:p w:rsidR="00E508C7" w:rsidRPr="00E508C7" w:rsidRDefault="00E508C7" w:rsidP="00E508C7">
      <w:pPr>
        <w:spacing w:after="0" w:line="446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t> 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Летом дети больше времени проводят на улице, на даче с родителями, выезжают на отдых в лес и на водоемы.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Лето характеризуется нарастанием двигательной активности и увеличением физических возможностей </w:t>
      </w:r>
      <w:proofErr w:type="spellStart"/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ребѐнка</w:t>
      </w:r>
      <w:proofErr w:type="spellEnd"/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t> 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Необходимо выделить некоторые </w:t>
      </w:r>
      <w:r w:rsidRPr="00E508C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правила поведения</w:t>
      </w: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, которые дети должны выполнять неукоснительно, так как от этого зависят их здоровье и безопасность. 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Главное условие безопасности поведения на воде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lastRenderedPageBreak/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Также дети должны твердо усвоить следующие правила: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proofErr w:type="gramStart"/>
      <w:r w:rsidRPr="00E508C7">
        <w:rPr>
          <w:rFonts w:ascii="MS Gothic" w:eastAsia="MS Gothic" w:hAnsi="MS Gothic" w:cs="MS Gothic" w:hint="eastAsia"/>
          <w:color w:val="231F20"/>
          <w:sz w:val="21"/>
          <w:szCs w:val="21"/>
          <w:lang w:eastAsia="ru-RU"/>
        </w:rPr>
        <w:t>✓</w:t>
      </w:r>
      <w:r w:rsidRPr="00E508C7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игры на воде опасны (нельзя, даже играючи, "топить" своих друзей или</w:t>
      </w:r>
      <w:proofErr w:type="gramEnd"/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"прятаться" под водой);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MS Gothic" w:eastAsia="MS Gothic" w:hAnsi="MS Gothic" w:cs="MS Gothic" w:hint="eastAsia"/>
          <w:color w:val="231F20"/>
          <w:sz w:val="21"/>
          <w:szCs w:val="21"/>
          <w:lang w:eastAsia="ru-RU"/>
        </w:rPr>
        <w:t>✓</w:t>
      </w:r>
      <w:r w:rsidRPr="00E508C7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категорически запрещается прыгать в воду в не </w:t>
      </w:r>
      <w:proofErr w:type="gramStart"/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предназначенных</w:t>
      </w:r>
      <w:proofErr w:type="gramEnd"/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для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этого </w:t>
      </w:r>
      <w:proofErr w:type="gramStart"/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местах</w:t>
      </w:r>
      <w:proofErr w:type="gramEnd"/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;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MS Gothic" w:eastAsia="MS Gothic" w:hAnsi="MS Gothic" w:cs="MS Gothic" w:hint="eastAsia"/>
          <w:color w:val="231F20"/>
          <w:sz w:val="21"/>
          <w:szCs w:val="21"/>
          <w:lang w:eastAsia="ru-RU"/>
        </w:rPr>
        <w:t>✓</w:t>
      </w:r>
      <w:r w:rsidRPr="00E508C7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нельзя нырять и плавать в местах, заросших водорослями;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MS Gothic" w:eastAsia="MS Gothic" w:hAnsi="MS Gothic" w:cs="MS Gothic" w:hint="eastAsia"/>
          <w:color w:val="231F20"/>
          <w:sz w:val="21"/>
          <w:szCs w:val="21"/>
          <w:lang w:eastAsia="ru-RU"/>
        </w:rPr>
        <w:t>✓</w:t>
      </w:r>
      <w:r w:rsidRPr="00E508C7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не следует далеко заплывать на надувных матрасах и кругах;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MS Gothic" w:eastAsia="MS Gothic" w:hAnsi="MS Gothic" w:cs="MS Gothic" w:hint="eastAsia"/>
          <w:color w:val="231F20"/>
          <w:sz w:val="21"/>
          <w:szCs w:val="21"/>
          <w:lang w:eastAsia="ru-RU"/>
        </w:rPr>
        <w:t>✓</w:t>
      </w:r>
      <w:r w:rsidRPr="00E508C7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не следует звать на помощь в шутку.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br/>
        <w:t> 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u w:val="single"/>
          <w:lang w:eastAsia="ru-RU"/>
        </w:rPr>
        <w:t>Помните! На пляжах и других местах массового отдыха ЗАПРЕЩАЕТСЯ:</w:t>
      </w:r>
    </w:p>
    <w:p w:rsidR="00E508C7" w:rsidRPr="00E508C7" w:rsidRDefault="00E508C7" w:rsidP="00E508C7">
      <w:pPr>
        <w:numPr>
          <w:ilvl w:val="0"/>
          <w:numId w:val="1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-купаться в местах, где выставлены щиты (аншлаги) с предупреждающими и запрещающими знаками и надписями;</w:t>
      </w:r>
    </w:p>
    <w:p w:rsidR="00E508C7" w:rsidRPr="00E508C7" w:rsidRDefault="00E508C7" w:rsidP="00E508C7">
      <w:pPr>
        <w:numPr>
          <w:ilvl w:val="0"/>
          <w:numId w:val="1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-заплывать за буйки, обозначающие границы плавания;</w:t>
      </w:r>
    </w:p>
    <w:p w:rsidR="00E508C7" w:rsidRPr="00E508C7" w:rsidRDefault="00E508C7" w:rsidP="00E508C7">
      <w:pPr>
        <w:numPr>
          <w:ilvl w:val="0"/>
          <w:numId w:val="1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-загрязнять и засорять водоемы и берега;</w:t>
      </w:r>
    </w:p>
    <w:p w:rsidR="00E508C7" w:rsidRPr="00E508C7" w:rsidRDefault="00E508C7" w:rsidP="00E508C7">
      <w:pPr>
        <w:numPr>
          <w:ilvl w:val="0"/>
          <w:numId w:val="1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-купаться в состоянии алкогольного опьянения;</w:t>
      </w:r>
    </w:p>
    <w:p w:rsidR="00E508C7" w:rsidRPr="00E508C7" w:rsidRDefault="00E508C7" w:rsidP="00E508C7">
      <w:pPr>
        <w:numPr>
          <w:ilvl w:val="0"/>
          <w:numId w:val="1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-приводить с собой собак и других животных;</w:t>
      </w:r>
    </w:p>
    <w:p w:rsidR="00E508C7" w:rsidRPr="00E508C7" w:rsidRDefault="00E508C7" w:rsidP="00E508C7">
      <w:pPr>
        <w:numPr>
          <w:ilvl w:val="0"/>
          <w:numId w:val="1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-играть с мячами в спортивные игры в неотведенных для этих целей местах;</w:t>
      </w:r>
    </w:p>
    <w:p w:rsidR="00E508C7" w:rsidRPr="00E508C7" w:rsidRDefault="00E508C7" w:rsidP="00E508C7">
      <w:pPr>
        <w:numPr>
          <w:ilvl w:val="0"/>
          <w:numId w:val="1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-допускать шалости на воде, связанные с нырянием и захватом </w:t>
      </w:r>
      <w:proofErr w:type="gramStart"/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купающихся</w:t>
      </w:r>
      <w:proofErr w:type="gramEnd"/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E508C7" w:rsidRPr="00E508C7" w:rsidRDefault="00E508C7" w:rsidP="00E508C7">
      <w:pPr>
        <w:numPr>
          <w:ilvl w:val="0"/>
          <w:numId w:val="1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-подавать крики ложной тревоги;</w:t>
      </w:r>
    </w:p>
    <w:p w:rsidR="00E508C7" w:rsidRPr="00E508C7" w:rsidRDefault="00E508C7" w:rsidP="00E508C7">
      <w:pPr>
        <w:numPr>
          <w:ilvl w:val="0"/>
          <w:numId w:val="1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-плавать на досках, бревнах, лежаках, автомобильных камерах, надувных матрацах.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t> </w:t>
      </w:r>
    </w:p>
    <w:p w:rsidR="00E508C7" w:rsidRPr="00E508C7" w:rsidRDefault="00E508C7" w:rsidP="00E508C7">
      <w:p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t> 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u w:val="single"/>
          <w:lang w:eastAsia="ru-RU"/>
        </w:rPr>
        <w:t>УВАЖАЕМЫЕ РОДИТЕЛИ!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t> 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t> 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u w:val="single"/>
          <w:lang w:eastAsia="ru-RU"/>
        </w:rPr>
        <w:t>ПОМНИТЕ: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t> 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Ни при каких обстоятельствах не оставляйте ребенка без присмотра!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t> 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u w:val="single"/>
          <w:lang w:eastAsia="ru-RU"/>
        </w:rPr>
        <w:t>ПАМЯТКА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u w:val="single"/>
          <w:lang w:eastAsia="ru-RU"/>
        </w:rPr>
        <w:t>по оказанию первой помощи людям, потерпевшим бедствие на воде</w:t>
      </w:r>
    </w:p>
    <w:p w:rsidR="00E508C7" w:rsidRPr="00E508C7" w:rsidRDefault="00E508C7" w:rsidP="00E508C7">
      <w:pPr>
        <w:spacing w:after="0" w:line="302" w:lineRule="atLeast"/>
        <w:jc w:val="center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Arial" w:eastAsia="Times New Roman" w:hAnsi="Arial" w:cs="Arial"/>
          <w:color w:val="110C05"/>
          <w:sz w:val="21"/>
          <w:szCs w:val="21"/>
          <w:lang w:eastAsia="ru-RU"/>
        </w:rPr>
        <w:t> 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Вернуть к жизни утонувшего человека можно при условии, если он был в воде около 6 минут.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Вытащив на берег, осмотрите потерпевшего: </w:t>
      </w:r>
      <w:proofErr w:type="gramStart"/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рот</w:t>
      </w:r>
      <w:proofErr w:type="gramEnd"/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нос могут быть забиты тиной или песком. Их надо немедленно очистить (пальцами, повернув человека на бок).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Встаньте на колени слева, максимально запрокиньте голову утонувшего (это очень важно!), </w:t>
      </w:r>
      <w:proofErr w:type="gramStart"/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сместив челюсть вниз, раскройте ему рот.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Ноздри пострадавшего при этом надо зажать рукой. Выдох произойдет самостоятельно.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этого одну ладонь положите поперек нижней части грудины (но не на ребра!), другую ладонь — поверх первой накрест. Надавите на грудину запястьями так, чтобы она прогнулась на 3 — 5 сантиметров, и отпустите.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Прогибать нужно сильно, толчком, используя вес своего тела.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каждое вдувание воздуха делайте 4 — 5 ритмичных надавливаний.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помощь оказывают двое, тогда один делает искусственное дыхание, другой затем — массаж сердца.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останавливайте меры по реанимации до прибытия “скорой помощи”: благодаря вашим действиям организм пострадавшего еще может жить.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 может быть все, что увеличит плавучесть человека и что вы в состоянии до него добросить.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proofErr w:type="gramStart"/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добираетесь до тонущего вплавь, максимально учитывайте течение воды, ветер, расстояние до берега и т.д.</w:t>
      </w:r>
      <w:proofErr w:type="gramEnd"/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Приближаясь, старайтесь успокоить и ободрить терпящего бедствие на воде человека.</w:t>
      </w:r>
    </w:p>
    <w:p w:rsidR="00E508C7" w:rsidRPr="00E508C7" w:rsidRDefault="00E508C7" w:rsidP="00E508C7">
      <w:pPr>
        <w:numPr>
          <w:ilvl w:val="0"/>
          <w:numId w:val="2"/>
        </w:numPr>
        <w:spacing w:after="0" w:line="302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Подплыв к утопающему, поднырните под него, возьмите сзади одним из приемов захвата (классическим — за волосы) и транспортируйте к берегу.</w:t>
      </w:r>
    </w:p>
    <w:p w:rsidR="00E508C7" w:rsidRPr="00E508C7" w:rsidRDefault="00E508C7" w:rsidP="00E508C7">
      <w:pPr>
        <w:numPr>
          <w:ilvl w:val="0"/>
          <w:numId w:val="2"/>
        </w:numPr>
        <w:spacing w:after="0" w:line="294" w:lineRule="atLeast"/>
        <w:rPr>
          <w:rFonts w:ascii="Arial" w:eastAsia="Times New Roman" w:hAnsi="Arial" w:cs="Arial"/>
          <w:color w:val="110C05"/>
          <w:sz w:val="21"/>
          <w:szCs w:val="21"/>
          <w:lang w:eastAsia="ru-RU"/>
        </w:rPr>
      </w:pPr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E508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утопающему удалось схватить вас за руки, шею или ноги, освобождайтесь и немедленно ныряйте — инстинкт самосохранения заставит терпящего бедствие вас отпустить.</w:t>
      </w:r>
    </w:p>
    <w:p w:rsidR="00BD3E61" w:rsidRDefault="00BD3E61"/>
    <w:sectPr w:rsidR="00BD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81C69"/>
    <w:multiLevelType w:val="multilevel"/>
    <w:tmpl w:val="4CC6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34027"/>
    <w:multiLevelType w:val="multilevel"/>
    <w:tmpl w:val="A61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56"/>
    <w:rsid w:val="00235C56"/>
    <w:rsid w:val="00BD3E61"/>
    <w:rsid w:val="00E5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K08</cp:lastModifiedBy>
  <cp:revision>3</cp:revision>
  <dcterms:created xsi:type="dcterms:W3CDTF">2023-06-22T03:20:00Z</dcterms:created>
  <dcterms:modified xsi:type="dcterms:W3CDTF">2023-06-22T03:20:00Z</dcterms:modified>
</cp:coreProperties>
</file>