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0C" w:rsidRPr="00FD0A15" w:rsidRDefault="00B7390C" w:rsidP="00B7390C">
      <w:pPr>
        <w:spacing w:after="0" w:line="240" w:lineRule="auto"/>
        <w:jc w:val="center"/>
        <w:rPr>
          <w:sz w:val="24"/>
          <w:szCs w:val="24"/>
        </w:rPr>
      </w:pPr>
      <w:r w:rsidRPr="00FD0A15">
        <w:rPr>
          <w:sz w:val="24"/>
          <w:szCs w:val="24"/>
        </w:rPr>
        <w:t>Муниципальное автономное дошкольное образовательное учреждение Нижнетуринского городского округа детский сад «Алёнушка»</w:t>
      </w:r>
    </w:p>
    <w:p w:rsidR="00B7390C" w:rsidRDefault="00B7390C" w:rsidP="00B7390C">
      <w:pPr>
        <w:spacing w:after="0" w:line="240" w:lineRule="auto"/>
        <w:jc w:val="center"/>
        <w:rPr>
          <w:b/>
          <w:sz w:val="32"/>
          <w:szCs w:val="32"/>
        </w:rPr>
      </w:pPr>
    </w:p>
    <w:p w:rsidR="00B7390C" w:rsidRDefault="00B7390C" w:rsidP="00B7390C">
      <w:pPr>
        <w:spacing w:after="0" w:line="240" w:lineRule="auto"/>
        <w:jc w:val="center"/>
        <w:rPr>
          <w:b/>
          <w:sz w:val="32"/>
          <w:szCs w:val="32"/>
        </w:rPr>
      </w:pPr>
    </w:p>
    <w:p w:rsidR="00B7390C" w:rsidRDefault="00B7390C" w:rsidP="00B7390C">
      <w:pPr>
        <w:spacing w:after="0" w:line="240" w:lineRule="auto"/>
        <w:rPr>
          <w:b/>
          <w:sz w:val="32"/>
          <w:szCs w:val="32"/>
        </w:rPr>
      </w:pPr>
    </w:p>
    <w:p w:rsidR="00B7390C" w:rsidRDefault="00B7390C" w:rsidP="00B7390C">
      <w:pPr>
        <w:spacing w:after="0" w:line="240" w:lineRule="auto"/>
        <w:jc w:val="center"/>
        <w:rPr>
          <w:b/>
          <w:sz w:val="32"/>
          <w:szCs w:val="32"/>
        </w:rPr>
      </w:pPr>
    </w:p>
    <w:p w:rsidR="00B7390C" w:rsidRDefault="00B7390C" w:rsidP="00B7390C">
      <w:pPr>
        <w:spacing w:after="0" w:line="240" w:lineRule="auto"/>
        <w:jc w:val="center"/>
        <w:rPr>
          <w:b/>
          <w:sz w:val="32"/>
          <w:szCs w:val="32"/>
        </w:rPr>
      </w:pPr>
    </w:p>
    <w:p w:rsidR="00B7390C" w:rsidRPr="00FD0A15" w:rsidRDefault="00B7390C" w:rsidP="00B7390C">
      <w:pPr>
        <w:spacing w:after="0" w:line="240" w:lineRule="auto"/>
        <w:jc w:val="center"/>
        <w:rPr>
          <w:b/>
          <w:sz w:val="36"/>
          <w:szCs w:val="36"/>
        </w:rPr>
      </w:pPr>
      <w:r w:rsidRPr="00FD0A15">
        <w:rPr>
          <w:b/>
          <w:sz w:val="36"/>
          <w:szCs w:val="36"/>
        </w:rPr>
        <w:t>Консультация для педагогов</w:t>
      </w:r>
    </w:p>
    <w:p w:rsidR="00B7390C" w:rsidRDefault="00B7390C" w:rsidP="00B7390C">
      <w:pPr>
        <w:spacing w:after="0" w:line="240" w:lineRule="auto"/>
        <w:jc w:val="center"/>
        <w:rPr>
          <w:b/>
          <w:sz w:val="32"/>
          <w:szCs w:val="32"/>
        </w:rPr>
      </w:pPr>
    </w:p>
    <w:p w:rsidR="00B7390C" w:rsidRPr="00FD0A15" w:rsidRDefault="00B7390C" w:rsidP="00B739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</w:t>
      </w:r>
      <w:r w:rsidRPr="007D5C8D">
        <w:rPr>
          <w:b/>
          <w:sz w:val="32"/>
          <w:szCs w:val="32"/>
        </w:rPr>
        <w:t>:</w:t>
      </w:r>
    </w:p>
    <w:p w:rsidR="00B7390C" w:rsidRPr="0016493C" w:rsidRDefault="00B7390C" w:rsidP="00B739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16493C">
        <w:rPr>
          <w:rFonts w:ascii="Helvetica" w:eastAsia="Times New Roman" w:hAnsi="Helvetica" w:cs="Helvetica"/>
          <w:b/>
          <w:i/>
          <w:color w:val="000000"/>
          <w:sz w:val="32"/>
          <w:szCs w:val="32"/>
          <w:lang w:eastAsia="ru-RU"/>
        </w:rPr>
        <w:t xml:space="preserve">«Художественная литература как средство всестороннего развития </w:t>
      </w:r>
      <w:r w:rsidRPr="0016493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дошкольника»</w:t>
      </w:r>
    </w:p>
    <w:p w:rsidR="00B7390C" w:rsidRPr="00FD0A15" w:rsidRDefault="00B7390C" w:rsidP="00B739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390C" w:rsidRDefault="007F7542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743325" cy="3743325"/>
            <wp:effectExtent l="0" t="0" r="0" b="9525"/>
            <wp:docPr id="1" name="Рисунок 1" descr="C:\Users\Аленушка\Desktop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ушка\Desktop\scale_12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325" cy="37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0C" w:rsidRPr="007D5C8D" w:rsidRDefault="00B7390C" w:rsidP="007F7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5C8D">
        <w:rPr>
          <w:rFonts w:ascii="Times New Roman" w:hAnsi="Times New Roman" w:cs="Times New Roman"/>
          <w:sz w:val="24"/>
          <w:szCs w:val="24"/>
        </w:rPr>
        <w:t>Составитель</w:t>
      </w:r>
      <w:proofErr w:type="gramStart"/>
      <w:r w:rsidRPr="007D5C8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5C8D">
        <w:rPr>
          <w:rFonts w:ascii="Times New Roman" w:hAnsi="Times New Roman" w:cs="Times New Roman"/>
          <w:sz w:val="24"/>
          <w:szCs w:val="24"/>
        </w:rPr>
        <w:t xml:space="preserve">  старший воспитатель Воронина С.В.</w:t>
      </w:r>
    </w:p>
    <w:p w:rsidR="00B7390C" w:rsidRPr="007D5C8D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90C" w:rsidRDefault="00B7390C" w:rsidP="00B739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Каждый год в детский сад приходят разные дети: смышлёные и не очень, контактные и замкнутые. Но всех их объединяет одно – они удивляются и восхищаются всё меньше и меньше, интересы их однообразны: машинки, куклы Барби, у некоторых </w:t>
      </w:r>
      <w:hyperlink r:id="rId6" w:tooltip="Игровые приставки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игровые приставки</w:t>
        </w:r>
      </w:hyperlink>
      <w:r w:rsidRPr="00164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дальше на задний план уходит интерес к </w:t>
      </w:r>
      <w:hyperlink r:id="rId7" w:tooltip="Художественная литература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художественной литературе</w:t>
        </w:r>
      </w:hyperlink>
      <w:r w:rsidRPr="001649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поэтическому русскому слову.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наш век новых </w:t>
      </w:r>
      <w:hyperlink r:id="rId8" w:tooltip="Информационные технологии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информационных технологий</w:t>
        </w:r>
      </w:hyperlink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роль книги изменилась. По данным многочисленных исследований уже в дошкольном возрасте дети предпочитают книге другие источники информации: телевидение, видеопродукцию, компьютер, поэтому моя роль, как педагога состоит в том, чтобы заинтересовать дошкольников, побудить в них интерес к литературным произведениям, привить любовь к художественному слову, уважение книге. Книга дает возможность домыслить, "пофантазировать". Она учит размышлять над новой информацией, развивает креативность, творческие способности, умение думать самостоятельно.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Художественная литература служит </w:t>
      </w:r>
      <w:hyperlink r:id="rId9" w:tooltip="Действенность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действенным</w:t>
        </w:r>
      </w:hyperlink>
      <w:r w:rsidRPr="001649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умственного, нравственного и эстетического воспитания. Она развивает мышление и воображение ребенка, обогащает его эмоции, дает прекрасные образцы </w:t>
      </w:r>
      <w:hyperlink r:id="rId10" w:tooltip="Русская литература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русского литературного</w:t>
        </w:r>
      </w:hyperlink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языка. Велика роль художественной литературы в развитии речи ребенка, без чего невозможно успешное обучение в школе. Поэтому целью своей педагогической деятельности определила развитие речи детей дошкольного возраста при ознакомлении с художественной литературой.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в развитии дошкольника занимает художественная литература.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 - является основным источником воспитания, способствует развитию воображения, развивает речь, прививает любовь к Родине, к природе. Художественная литература, как средство всестороннего </w:t>
      </w:r>
      <w:hyperlink r:id="rId11" w:tooltip="Развитие ребенка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развития ребенка</w:t>
        </w:r>
      </w:hyperlink>
      <w:r w:rsidRPr="001649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ее общественной, а также </w:t>
      </w:r>
      <w:proofErr w:type="spell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ролью в жизни всего нашего народа.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тмечает, что художественная литература открывает и объясняет ребенку жизнь общества и природы, мир человеческих чувств и </w:t>
      </w:r>
      <w:hyperlink r:id="rId12" w:tooltip="Взаимоотношение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взаимоотношений</w:t>
        </w:r>
      </w:hyperlink>
      <w:r w:rsidRPr="00164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развивает мышление и воображение ребенка, обогащает его эмоции, дает прекрасные образцы русского литературного языка. Огромно ее воспитательное, познавательное и эстетическое значение, так как, расширяя знания ребенка об окружающем мире, она воздействует на личность малыша, развивает умение тонко чувствовать форму и ритм родного языка.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Детская книга рассматривается как средство умственного, нравственного и эстетического воспитания. Детский поэт И. </w:t>
      </w:r>
      <w:proofErr w:type="spell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 </w:t>
      </w:r>
      <w:hyperlink r:id="rId13" w:tooltip="Детская литература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детскую литературу</w:t>
        </w:r>
      </w:hyperlink>
      <w:r w:rsidRPr="001649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первоосновой воспитания. По словам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«чтение книг – тропинка, по которой умелый, умный, думающий воспитатель находит путь к сердцу ребенка».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Художественная литература формирует нравственные чувства и оценки, нормы нравственного поведения, воспитывает эстетическое восприятие. Детский сад знакомит дошкольников с лучшими произведениями для детей и </w:t>
      </w: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этой основе решает целый комплекс взаимосвязанных задач нравственного, умственного, эстетического воспитания.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Из книги ребенок узнает много новых слов, образных выражений, его речь обогащается эмоциональной и поэтической лексикой. Литература помогает детям излагать свое отношение к 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прослушанному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сравнения, метафоры, эпитеты и другие средства образной выразительности.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 ознакомлении с книгой отчетливо выступает связь речевого и эстетического развития, язык усваивается в его эстетической функции. Владение языковыми изобразительно-выразительными средствами служит развитию художественного восприятия литературных произведений.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Художественная литература воздействует на чувства и разум ребенка, развивает его восприимчивость, эмоциональность. По словам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искусство захватывает различные стороны психики человека: воображение, чувства, волю, развивает его сознание и самосознание, формирует мировоззрение. Произведения художественной литературы раскрывает перед детьми мир человеческих чувств, вызывая интерес к личности, к внутреннему миру героя.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Научившись переживать с героями художественных произведений, дети начинают замечать настроение близких и окружающих его людей. В них начинают пробуждаться гуманные чувства – способность проявить участие. Доброту, протест против несправедливости. Это основа, на которой воспитывается принципиальность, честность, настоящая гражданственность. «Чувства предшествуют знанию; кто не почувствовал истины, тот и не понял и не узнал ее» - писал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Знакомство ребенка с художественной литературой начинается с миниатюр народного творчества – </w:t>
      </w:r>
      <w:proofErr w:type="spell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песен, затем он слушает народные сказки. Путешествие в мир сказки развивает воображение, фантазию детей, побуждает их самих к сочинительству. Воспитанные на лучших литературных образцах гуманности дети и в своих рассказах и сказках проявляют себя 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справедливыми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защищая обиженных и слабых, и наказывая злых.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Процесс развития эстетического восприятия очень заметен в дошкольном возрасте. Понять, что художественное произведение отражает типичные черты явлений, ребенок может уже в 4—5 лет. Исследователи отмечают такую особенность художественного восприятия ребенка, как активность, глубокое сопереживание героям произведений.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  дошкольников среднего возраста появляется способность мысленно действовать в воображаемых обстоятельствах, как бы становиться на место героя. Например, вместе с героями сказки дети испытывают чувство страха в напряженные драматические моменты, чувство облегчения, удовлетворения при победе справедливости.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Художественное произведение привлекает ребенка не только своей яркой образной формой, но и смысловым содержанием. Средний возраст  дошкольников, могут дать сознательную, мотивированную оценку персонажам, используя в своих суждениях сложившиеся у них под влиянием </w:t>
      </w: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воспитания критерии поведения человека в нашем социалистическом обществе.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Прямое сопереживание героям, умение следить за развитием сюжета, сопоставление событий, описанных в произведении, с теми, что ему приходилось наблюдать в жизни, помогают ребенку сравнительно быстро и правильно понимать реалистические рассказы, сказки, а к концу дошкольного возраста — перевертыши, небылицы.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Недостаточный уровень развития отвлеченного мышления затрудняет восприятие детьми таких жанров, как басни, пословицы, загадки, обусловливает необходимость помощи взрослого.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Исследователями установлено, что дошкольники способны к овладению поэтическим слухом и могут понимать основные различия между прозой и поэзией.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 среднего дошкольного возраста под воздействием целенаправленного руководства воспитателей способны увидеть единство содержания произведения и его художественной формы, найти в нем образные слова и выражения, почувствовать ритм и рифму стихотворения, даже вспомнить образные средства, использованные другими поэтами. Представления, полученные детьми из художественных произведений, переносятся в их жизненный опыт постепенно, систематически.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Художественная литература является важным средством воспитания культуры поведения у детей среднего дошкольного возраста. Произведения художественной литературы способствуют формированию у детей нравственных мотивов культурного поведения, которыми он в дальнейшем руководствуется в своих поступках.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Именно детская литература позволяет раскрыть дошкольникам сложность взаимоотношений между людьми, многообразие человеческих характеров, особенности тех или иных переживаний, способствует возникновению у детей эмоционального отношения к поступкам героев, а затем и окружающих людей, своим собственным поступкам. Художественная литература наглядно представляет примеры культурного поведения, которые дети могут использовать как образцы для подражания.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Велика роль занятий по чтению художественной литературы для воспитания культуры поведения. Слушая произведение, ребенок знакомится с окружающей жизнью, природой, трудом людей, со сверстниками, их радостями, а порой и неудачами. Художественное слово воздействует не только на сознание, но и на чувства и поступки ребенка. Слово может окрылить ребенка, вызвать желание стать лучше, сделать что-то хорошее, помогает осознать человеческие взаимоотношения, познакомится с нормами поведения.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художественную литературу как средство воспитания культуры поведения, педагог должен обратить особое внимание на отбор произведений, методику чтения и проведения бесед по художественным произведениям с целью формирования у детей гуманных чувств и этических представлений, на перенос этих представлений в жизнь и деятельность детей </w:t>
      </w: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(насколько отражаются чувства детей, пробуждаемые искусством, в их деятельности, в их общении с окружающими людьми).</w:t>
      </w:r>
      <w:proofErr w:type="gramEnd"/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Отбирая литературу для детей, нужно помнить, что моральное, нравственное воздействие литературного произведения на ребенка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зависит, прежде всего, от его художественной ценности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редъявлял два основных требования к детской литературе: этическое и эстетическое. Об этической направленности детской литературы он говорил, что, художественное произведение должно затрагивать душу ребенка, чтобы у него появилось сопереживание, сочувствие герою.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Новизна опыта состоит в создании системы работы по приобщению детей среднего дошкольного возраста к чтению художественной литературы и поиске новых методов и приемов в организации образовательной работы.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наглядно-действенный характер мышления дошкольников, основной материал дается с помощью наглядных и практических методов: использование театрализованных и словесных игр, игровых упражнений; беседы уточняющего, познавательного характера, наглядное моделирование, просмотр видеоматериалов;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систему работы по теме «Художественная литература как средство всестороннего развития дошкольников» я включила такие формы и методы работы, которые использую в практике: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художественно-речевой среды для приобщения детей к художественной литературе: книжный уголок, наличие места для чтения и литературного творчества, разнообразная литература (сказки, рассказы, басни, поэзия, познавательные и развивающие книги) Перспективный план Серия конспектов НОД по ознакомлению детей с художественной литературой Картотека пословиц, поговорок и </w:t>
      </w:r>
      <w:hyperlink r:id="rId14" w:tooltip="Крылатые выражения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крылатых выражений</w:t>
        </w:r>
      </w:hyperlink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книге Рекомендации, памятки, консультации, анкеты для педагогов и родителей Вопросник для оценки уровня развития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по образовательной области «Чтение художественной литературы» Картотека игр и упражнений по приобщению детей к художественной литературе Изучение методической литературы по теме Наглядное моделирование: </w:t>
      </w:r>
      <w:proofErr w:type="spell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заучивания стихов и пересказа произведений.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поставила следующие задачи: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Сформировать интерес к художественной литературе.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Расширять и активизировать словарный запас детей.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Знакомить с основными жанровыми особенностями сказок, рассказов, стихотворений.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Совершенствовать художественно-речевые исполнительские навыки детей при чтении стихотворений;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Обращать внимание детей на изобразительно-выразительные средства (образные слова и выражения, эпитеты, сравнения)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помогать почувствовать красоту и выразительность языка произведения, прививать чуткость к поэтическому слову.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творческие способности у детей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Выстраивая систему работы по развитию речи дошкольников, определила основные направления деятельности: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предметно-развивающей среды.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группе создала предметно-развивающую среду в виде книжного уголка, куда вошли альбомы с изображением отечественных и зарубежных писателей, в театральном уголке обновились разные виды театров, для драматизации и совершенствования речевых, исполнительских навыков у детей. Подобрала и систематизировала дидактические игры, обогащающие и активизирующие словарный запас ("Путешествие", "</w:t>
      </w:r>
      <w:proofErr w:type="spell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Рифмовочка</w:t>
      </w:r>
      <w:proofErr w:type="spell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"Кто и где спрятался", совершенствующие звуковую </w:t>
      </w:r>
      <w:hyperlink r:id="rId15" w:tooltip="Культура речи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культуру речи</w:t>
        </w:r>
      </w:hyperlink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("Звуковое домино", "Найди звук", "Кто так кричит? ", "Слушаем звуки улицы", развивающие связную речь, память, мышление, воображение у дошкольников ("Представь себе", "Скажи какой:", "Шиворот - навыворот", "Говорим о многозначных словах", "Волшебник", "Великий </w:t>
      </w:r>
      <w:proofErr w:type="spell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Нехочуха</w:t>
      </w:r>
      <w:proofErr w:type="spell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"Цирк", "Животные и их детеныши", "Поэты" и др.)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Создала копилку выразительных средств языка "Ларец мудрости" (загадки, пословицы, поговорки, крылатые выражения, скороговорки)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Оформила наглядно-дидактические пособия "Рассказы по картинкам", "Портреты детских писателей. XIX век", "Портреты детских писателей. XX век", "Многозначные слова", "Антонимы. Глаголы", "Антонимы. Прилагательные" и др., подобрала сюжетные картинки,  Оформила альбом с иллюстрациями к сказкам.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649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• Работа с детьми.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работы с детьми по данному направлению разработала перспективный план по ознакомлению с художественной литературой. Приложением к перспективному плану является подборка занятий по развитию речи и ознакомлению с художественной литературой.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группе у нас работает детская организация "Книжные защитники", в которой мои воспитанники не только чинят книги из своей группы, но и активно помогают детям других групп.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младшей группе мною разработано и вместе с детьми  проведена </w:t>
      </w:r>
      <w:hyperlink r:id="rId16" w:tooltip="Проектная деятельность" w:history="1">
        <w:r w:rsidRPr="001649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проектная деятельность</w:t>
        </w:r>
      </w:hyperlink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тему « Читаем сказки».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дело - прочитать книгу, и совсем другое - сделать ее самому.  Созданные детьми книжки - малышки составлены по произведениям детских писателей, но есть и такие, которые дошкольники придумывали вместе с родителями.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 детей с художественной литературой, использую следующие формы: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по тексту, умение задавать вопросы и отвечать на них;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придумывание однокоренных слов;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фразеологизмов и пословиц в речи детей;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пересказ сказки по ролям.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народных сказок «Лисичка со скалочкой», «Морозко», «Лиса и журавль» и др.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беседы на этические темы «Хорошо ли быть таким? », «Правильно ли поступил герой» и др.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игры-драматизации – упражнять детей в синхронном выражении чувств и телодвижений.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геометрическими фигурами «Составь фигуру» (например, Заяц, Лиса, Колобок)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со счётными палочками «Изобрази героев сказки».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на тему «Всё в природе взаимосвязано и всё находится в развитии»;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игры, направленные развитие логического мышления «А если бы пропал ветер? » или «А если бы исчезла вода? », «Вред – польза» и др.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-трудовая деятельность (процесс изготовления книжек-сказок своими руками в совместной деятельности с родителями)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649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• Работа с родителями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Успешным фактором работы с детьми является повышение знаний родителей о применении художественной литературы для развития речи детей, с этой целью была организована следующая работа: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Разработан перспективный план работы с родителями. Организованы консультации: «Что и как читать детям», «</w:t>
      </w:r>
      <w:proofErr w:type="spell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развитию речи», «Воспитание сказкой».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  группе действует  выставка дидактических игр для речевого развития детей. Совместно с родителями в группе проведён конкурс чтецов, где родители выступали в роли жюри, а дети читали свои любимые стихи. Данное мероприятие повысило интерес к художественной литературе, вызвало интерес к поэзии.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воспитанников  активно привлекаются в участии на утренниках в  драматизации сказок.  Традиционно в группе проводится совместно с родителями семейные чтения, где родители рассказывают свои любимые сказки из детства. 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Также используем </w:t>
      </w:r>
      <w:proofErr w:type="spell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мультимидийный</w:t>
      </w:r>
      <w:proofErr w:type="spell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проектор для просматривания  фильмов, мультфильмов по произведениям детский писателе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Чуковского,  Носова, сказки Бажова и т. д.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заинтересованы воспитанием у детей интереса к книге и потребности в чтении. Они пополняют книжный уголок новой художественной и познавательной литературой.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Таким образом, взаимодействие с родителями повлияло на повышение знаний, умений и навыков у детей по данному направлению, в процессе ознакомления с художественной литературой.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работы над темой небольшая, но определенные результаты достигнуты:</w:t>
      </w:r>
    </w:p>
    <w:p w:rsidR="0016493C" w:rsidRPr="0016493C" w:rsidRDefault="0016493C" w:rsidP="001649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повышается интерес к чтению художественной литературы</w:t>
      </w:r>
      <w:proofErr w:type="gramStart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proofErr w:type="gramEnd"/>
      <w:r w:rsidRPr="0016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ормируется представление о создании книг, их значимости Увеличивается доля детей, проявивших интерес к чтению и рассматриванию книг в свободной самостоятельной деятельности</w:t>
      </w:r>
    </w:p>
    <w:p w:rsidR="00E972FC" w:rsidRPr="0016493C" w:rsidRDefault="00E972FC" w:rsidP="00164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72FC" w:rsidRPr="0016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8B"/>
    <w:rsid w:val="000748A5"/>
    <w:rsid w:val="000D59F4"/>
    <w:rsid w:val="0016493C"/>
    <w:rsid w:val="0073654C"/>
    <w:rsid w:val="007F7542"/>
    <w:rsid w:val="00B16FFD"/>
    <w:rsid w:val="00B7390C"/>
    <w:rsid w:val="00E5058F"/>
    <w:rsid w:val="00E972FC"/>
    <w:rsid w:val="00E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formatcionnie_tehnologii/" TargetMode="External"/><Relationship Id="rId13" Type="http://schemas.openxmlformats.org/officeDocument/2006/relationships/hyperlink" Target="http://pandia.ru/text/category/detskaya_literatur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hudozhestvennaya_literatura/" TargetMode="External"/><Relationship Id="rId12" Type="http://schemas.openxmlformats.org/officeDocument/2006/relationships/hyperlink" Target="http://www.pandia.ru/text/category/vzaimootnoshenie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pandia.ru/text/category/proektnaya_deyatelmznostmz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igrovie_pristavki/" TargetMode="External"/><Relationship Id="rId11" Type="http://schemas.openxmlformats.org/officeDocument/2006/relationships/hyperlink" Target="http://www.pandia.ru/text/category/razvitie_rebenk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andia.ru/text/category/kulmztura_rechi/" TargetMode="External"/><Relationship Id="rId10" Type="http://schemas.openxmlformats.org/officeDocument/2006/relationships/hyperlink" Target="http://pandia.ru/text/category/russkaya_literatu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dejstvennostmz/" TargetMode="External"/><Relationship Id="rId14" Type="http://schemas.openxmlformats.org/officeDocument/2006/relationships/hyperlink" Target="http://pandia.ru/text/category/krilatie_vira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4</cp:revision>
  <cp:lastPrinted>2021-12-15T08:14:00Z</cp:lastPrinted>
  <dcterms:created xsi:type="dcterms:W3CDTF">2021-12-15T08:07:00Z</dcterms:created>
  <dcterms:modified xsi:type="dcterms:W3CDTF">2021-12-15T08:15:00Z</dcterms:modified>
</cp:coreProperties>
</file>