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E18" w:rsidRPr="00360E18" w:rsidRDefault="00360E18" w:rsidP="00360E18">
      <w:pPr>
        <w:pStyle w:val="headline"/>
        <w:shd w:val="clear" w:color="auto" w:fill="FFFFFF"/>
        <w:spacing w:before="267" w:beforeAutospacing="0" w:after="267" w:afterAutospacing="0"/>
        <w:ind w:firstLine="360"/>
        <w:rPr>
          <w:b/>
          <w:color w:val="111111"/>
          <w:sz w:val="32"/>
          <w:szCs w:val="32"/>
          <w:u w:val="single"/>
        </w:rPr>
      </w:pPr>
      <w:r w:rsidRPr="00360E18">
        <w:rPr>
          <w:b/>
          <w:color w:val="111111"/>
          <w:sz w:val="32"/>
          <w:szCs w:val="32"/>
          <w:u w:val="single"/>
        </w:rPr>
        <w:t>«Круг общения вашего ребёнка»</w:t>
      </w:r>
    </w:p>
    <w:p w:rsidR="00360E18" w:rsidRDefault="00360E18" w:rsidP="00360E1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360E18" w:rsidRDefault="00360E18" w:rsidP="00360E1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360E18" w:rsidRPr="00360E18" w:rsidRDefault="00360E18" w:rsidP="00360E1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60E18">
        <w:rPr>
          <w:color w:val="111111"/>
        </w:rPr>
        <w:t>Первую школу человеческого </w:t>
      </w:r>
      <w:r w:rsidRPr="00360E18">
        <w:rPr>
          <w:rStyle w:val="a4"/>
          <w:color w:val="111111"/>
          <w:bdr w:val="none" w:sz="0" w:space="0" w:color="auto" w:frame="1"/>
        </w:rPr>
        <w:t>общения ребёнок проходит в семье</w:t>
      </w:r>
      <w:r w:rsidRPr="00360E18">
        <w:rPr>
          <w:color w:val="111111"/>
        </w:rPr>
        <w:t>. Именно здесь благодаря постоянному соприкосновению с близкими людьми он осваивает первоначальный опыт установления межличностных связей, постигает азы </w:t>
      </w:r>
      <w:r w:rsidRPr="00360E18">
        <w:rPr>
          <w:rStyle w:val="a4"/>
          <w:color w:val="111111"/>
          <w:bdr w:val="none" w:sz="0" w:space="0" w:color="auto" w:frame="1"/>
        </w:rPr>
        <w:t>общественного поведения</w:t>
      </w:r>
      <w:r w:rsidRPr="00360E18">
        <w:rPr>
          <w:color w:val="111111"/>
        </w:rPr>
        <w:t>.</w:t>
      </w:r>
    </w:p>
    <w:p w:rsidR="00360E18" w:rsidRPr="00360E18" w:rsidRDefault="00360E18" w:rsidP="00360E1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60E18">
        <w:rPr>
          <w:color w:val="111111"/>
        </w:rPr>
        <w:t>Потребность в </w:t>
      </w:r>
      <w:r w:rsidRPr="00360E18">
        <w:rPr>
          <w:rStyle w:val="a4"/>
          <w:color w:val="111111"/>
          <w:bdr w:val="none" w:sz="0" w:space="0" w:color="auto" w:frame="1"/>
        </w:rPr>
        <w:t>общении возникает у ребёнка</w:t>
      </w:r>
      <w:r w:rsidRPr="00360E18">
        <w:rPr>
          <w:color w:val="111111"/>
        </w:rPr>
        <w:t> очень рано - с соприкосновения с матерью, а затем </w:t>
      </w:r>
      <w:r w:rsidRPr="00360E18">
        <w:rPr>
          <w:rStyle w:val="a4"/>
          <w:color w:val="111111"/>
          <w:bdr w:val="none" w:sz="0" w:space="0" w:color="auto" w:frame="1"/>
        </w:rPr>
        <w:t>круг общения</w:t>
      </w:r>
      <w:r w:rsidRPr="00360E18">
        <w:rPr>
          <w:color w:val="111111"/>
        </w:rPr>
        <w:t> распространяется на остальных членов семьи - взрослых и маленьких, а также на других детей.</w:t>
      </w:r>
    </w:p>
    <w:p w:rsidR="00360E18" w:rsidRPr="00360E18" w:rsidRDefault="00360E18" w:rsidP="00360E1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60E18">
        <w:rPr>
          <w:color w:val="111111"/>
        </w:rPr>
        <w:t>Будет ли первоначальный опыт </w:t>
      </w:r>
      <w:r w:rsidRPr="00360E18">
        <w:rPr>
          <w:rStyle w:val="a4"/>
          <w:color w:val="111111"/>
          <w:bdr w:val="none" w:sz="0" w:space="0" w:color="auto" w:frame="1"/>
        </w:rPr>
        <w:t>общения</w:t>
      </w:r>
      <w:r w:rsidRPr="00360E18">
        <w:rPr>
          <w:color w:val="111111"/>
        </w:rPr>
        <w:t> положительным по своему воспитывающему содержанию, зависит от позиции, занимаемой </w:t>
      </w:r>
      <w:r w:rsidRPr="00360E18">
        <w:rPr>
          <w:rStyle w:val="a4"/>
          <w:color w:val="111111"/>
          <w:bdr w:val="none" w:sz="0" w:space="0" w:color="auto" w:frame="1"/>
        </w:rPr>
        <w:t>ребёнком</w:t>
      </w:r>
      <w:r w:rsidRPr="00360E18">
        <w:rPr>
          <w:color w:val="111111"/>
        </w:rPr>
        <w:t> в семейном коллективе. Ведь личность формируется не только в результате того, что </w:t>
      </w:r>
      <w:r w:rsidRPr="00360E18">
        <w:rPr>
          <w:rStyle w:val="a4"/>
          <w:color w:val="111111"/>
          <w:bdr w:val="none" w:sz="0" w:space="0" w:color="auto" w:frame="1"/>
        </w:rPr>
        <w:t>ребёнка чему-то учат</w:t>
      </w:r>
      <w:r w:rsidRPr="00360E18">
        <w:rPr>
          <w:color w:val="111111"/>
        </w:rPr>
        <w:t>, дают ему указания, объясняют, что хорошо, а что плохо, но и в итоге различных косвенных влияний, в том числе отношений взрослых между собой и с маленьким членом семьи.</w:t>
      </w:r>
    </w:p>
    <w:p w:rsidR="00360E18" w:rsidRPr="00360E18" w:rsidRDefault="00360E18" w:rsidP="00360E18">
      <w:pPr>
        <w:pStyle w:val="a3"/>
        <w:shd w:val="clear" w:color="auto" w:fill="FFFFFF"/>
        <w:spacing w:before="267" w:beforeAutospacing="0" w:after="267" w:afterAutospacing="0"/>
        <w:ind w:firstLine="360"/>
        <w:rPr>
          <w:color w:val="111111"/>
        </w:rPr>
      </w:pPr>
      <w:r w:rsidRPr="00360E18">
        <w:rPr>
          <w:color w:val="111111"/>
        </w:rPr>
        <w:t>Для детей с небольшой разницей в возрасте характерно сходство интересов, присущих данному периоду детства, и значит, малыши имеют реальную возможность воплотить их в совместных играх, затеях, шалостях, трудовых поручениях, заботе о старших членах семьи.</w:t>
      </w:r>
    </w:p>
    <w:p w:rsidR="00360E18" w:rsidRPr="00360E18" w:rsidRDefault="00360E18" w:rsidP="00360E1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60E18">
        <w:rPr>
          <w:color w:val="111111"/>
        </w:rPr>
        <w:t>Особую потребность в </w:t>
      </w:r>
      <w:r w:rsidRPr="00360E18">
        <w:rPr>
          <w:rStyle w:val="a4"/>
          <w:color w:val="111111"/>
          <w:bdr w:val="none" w:sz="0" w:space="0" w:color="auto" w:frame="1"/>
        </w:rPr>
        <w:t>общении</w:t>
      </w:r>
      <w:r w:rsidRPr="00360E18">
        <w:rPr>
          <w:color w:val="111111"/>
        </w:rPr>
        <w:t> со сверстниками испытывает </w:t>
      </w:r>
      <w:r w:rsidRPr="00360E18">
        <w:rPr>
          <w:rStyle w:val="a4"/>
          <w:color w:val="111111"/>
          <w:bdr w:val="none" w:sz="0" w:space="0" w:color="auto" w:frame="1"/>
        </w:rPr>
        <w:t>ребёнок</w:t>
      </w:r>
      <w:r w:rsidRPr="00360E18">
        <w:rPr>
          <w:color w:val="111111"/>
        </w:rPr>
        <w:t>, растущий в семье один среди взрослых и не посещающий детский сад.</w:t>
      </w:r>
    </w:p>
    <w:p w:rsidR="00360E18" w:rsidRPr="00360E18" w:rsidRDefault="00360E18" w:rsidP="00360E1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60E18">
        <w:rPr>
          <w:color w:val="111111"/>
        </w:rPr>
        <w:t>Детское </w:t>
      </w:r>
      <w:r w:rsidRPr="00360E18">
        <w:rPr>
          <w:rStyle w:val="a4"/>
          <w:color w:val="111111"/>
          <w:bdr w:val="none" w:sz="0" w:space="0" w:color="auto" w:frame="1"/>
        </w:rPr>
        <w:t>общество</w:t>
      </w:r>
      <w:r w:rsidRPr="00360E18">
        <w:rPr>
          <w:color w:val="111111"/>
        </w:rPr>
        <w:t> - одно из необходимых условий всестороннего развития малыша. Черты нового человека - коллективизм, правильное отношение к трудовым обязанностям, товарищество, взаимопомощь, сдержанность, навыки </w:t>
      </w:r>
      <w:r w:rsidRPr="00360E18">
        <w:rPr>
          <w:rStyle w:val="a4"/>
          <w:color w:val="111111"/>
          <w:bdr w:val="none" w:sz="0" w:space="0" w:color="auto" w:frame="1"/>
        </w:rPr>
        <w:t>общественного</w:t>
      </w:r>
      <w:r w:rsidRPr="00360E18">
        <w:rPr>
          <w:color w:val="111111"/>
        </w:rPr>
        <w:t> поведения - легче формируются в результате взаимодействия с другими детьми.</w:t>
      </w:r>
    </w:p>
    <w:p w:rsidR="00360E18" w:rsidRPr="00360E18" w:rsidRDefault="00360E18" w:rsidP="00360E1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60E18">
        <w:rPr>
          <w:color w:val="111111"/>
        </w:rPr>
        <w:t>Именно в </w:t>
      </w:r>
      <w:r w:rsidRPr="00360E18">
        <w:rPr>
          <w:rStyle w:val="a4"/>
          <w:color w:val="111111"/>
          <w:bdr w:val="none" w:sz="0" w:space="0" w:color="auto" w:frame="1"/>
        </w:rPr>
        <w:t>общении со сверстниками ребёнок</w:t>
      </w:r>
      <w:r w:rsidRPr="00360E18">
        <w:rPr>
          <w:color w:val="111111"/>
        </w:rPr>
        <w:t> приобретает богатейшую возможность приобретать опыт, созвучный его стремлениям и интересам.</w:t>
      </w:r>
    </w:p>
    <w:p w:rsidR="00360E18" w:rsidRPr="00360E18" w:rsidRDefault="00360E18" w:rsidP="00360E1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60E18">
        <w:rPr>
          <w:color w:val="111111"/>
        </w:rPr>
        <w:t>С умения </w:t>
      </w:r>
      <w:r w:rsidRPr="00360E18">
        <w:rPr>
          <w:rStyle w:val="a4"/>
          <w:color w:val="111111"/>
          <w:bdr w:val="none" w:sz="0" w:space="0" w:color="auto" w:frame="1"/>
        </w:rPr>
        <w:t>ребёнка</w:t>
      </w:r>
      <w:r w:rsidRPr="00360E18">
        <w:rPr>
          <w:color w:val="111111"/>
        </w:rPr>
        <w:t> строить отношения со сверстниками начинается его подготовка к жизни среди людей - сначала в </w:t>
      </w:r>
      <w:r w:rsidRPr="00360E18">
        <w:rPr>
          <w:rStyle w:val="a4"/>
          <w:color w:val="111111"/>
          <w:bdr w:val="none" w:sz="0" w:space="0" w:color="auto" w:frame="1"/>
        </w:rPr>
        <w:t>обществе</w:t>
      </w:r>
      <w:r w:rsidRPr="00360E18">
        <w:rPr>
          <w:color w:val="111111"/>
        </w:rPr>
        <w:t> детей в детском саду и в школе, а затем в студенческом и производственном коллективах. И это очень важно!</w:t>
      </w:r>
    </w:p>
    <w:p w:rsidR="00FB26AA" w:rsidRDefault="00FB26AA"/>
    <w:sectPr w:rsidR="00FB26AA" w:rsidSect="00FB2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compat/>
  <w:rsids>
    <w:rsidRoot w:val="00360E18"/>
    <w:rsid w:val="00360E18"/>
    <w:rsid w:val="00FB2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6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360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60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0E1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2020-04-23T11:56:00Z</dcterms:created>
  <dcterms:modified xsi:type="dcterms:W3CDTF">2020-04-23T11:57:00Z</dcterms:modified>
</cp:coreProperties>
</file>